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D4" w:rsidRDefault="002702D4" w:rsidP="002702D4">
      <w:pPr>
        <w:jc w:val="both"/>
        <w:rPr>
          <w:rFonts w:ascii="Sylfaen" w:hAnsi="Sylfaen"/>
          <w:b/>
          <w:lang w:val="ka-GE"/>
        </w:rPr>
      </w:pPr>
      <w:r w:rsidRPr="002702D4">
        <w:rPr>
          <w:rFonts w:ascii="Sylfaen" w:hAnsi="Sylfaen"/>
          <w:b/>
          <w:lang w:val="ka-GE"/>
        </w:rPr>
        <w:t xml:space="preserve">მიზანი: </w:t>
      </w:r>
      <w:r>
        <w:rPr>
          <w:rFonts w:ascii="Sylfaen" w:hAnsi="Sylfaen"/>
          <w:b/>
          <w:lang w:val="ka-GE"/>
        </w:rPr>
        <w:t>ს</w:t>
      </w:r>
      <w:r w:rsidRPr="002702D4">
        <w:rPr>
          <w:rFonts w:ascii="Sylfaen" w:hAnsi="Sylfaen"/>
          <w:b/>
          <w:lang w:val="ka-GE"/>
        </w:rPr>
        <w:t xml:space="preserve">პეციალურ კონტროლს დაქვემდებარებულ ფარმაცევტულ პროდუქტთან გათანაბრებულ სამკურნალო საშუალებებზე </w:t>
      </w:r>
      <w:r>
        <w:rPr>
          <w:rFonts w:ascii="Sylfaen" w:hAnsi="Sylfaen"/>
          <w:b/>
          <w:lang w:val="ka-GE"/>
        </w:rPr>
        <w:t xml:space="preserve">2019 წლის </w:t>
      </w:r>
      <w:r w:rsidRPr="002702D4">
        <w:rPr>
          <w:rFonts w:ascii="Sylfaen" w:hAnsi="Sylfaen"/>
          <w:b/>
          <w:lang w:val="ka-GE"/>
        </w:rPr>
        <w:t xml:space="preserve">ქვეყნის შიდა კვოტების </w:t>
      </w:r>
      <w:r>
        <w:rPr>
          <w:rFonts w:ascii="Sylfaen" w:hAnsi="Sylfaen"/>
          <w:b/>
          <w:lang w:val="ka-GE"/>
        </w:rPr>
        <w:t>დადგენა</w:t>
      </w:r>
    </w:p>
    <w:p w:rsidR="002702D4" w:rsidRDefault="002702D4" w:rsidP="002702D4">
      <w:pPr>
        <w:jc w:val="both"/>
        <w:rPr>
          <w:rFonts w:ascii="Sylfaen" w:hAnsi="Sylfaen"/>
          <w:b/>
          <w:lang w:val="ka-GE"/>
        </w:rPr>
      </w:pPr>
      <w:r>
        <w:rPr>
          <w:rFonts w:ascii="Sylfaen" w:hAnsi="Sylfaen"/>
          <w:b/>
          <w:lang w:val="ka-GE"/>
        </w:rPr>
        <w:t>ამოცანები:</w:t>
      </w:r>
    </w:p>
    <w:p w:rsidR="002702D4" w:rsidRPr="00CC53B2" w:rsidRDefault="002702D4" w:rsidP="002702D4">
      <w:pPr>
        <w:jc w:val="both"/>
        <w:rPr>
          <w:rFonts w:ascii="Sylfaen" w:hAnsi="Sylfaen"/>
          <w:b/>
          <w:lang w:val="ka-GE"/>
        </w:rPr>
      </w:pPr>
      <w:r w:rsidRPr="00CC53B2">
        <w:rPr>
          <w:rFonts w:ascii="Sylfaen" w:hAnsi="Sylfaen"/>
          <w:b/>
          <w:lang w:val="ka-GE"/>
        </w:rPr>
        <w:t>ა)  2019 წლის ქვეყნის შიდა კვოტების დადგენა იმ ფარმაცევტულ პროდუქტებზე, რომლებზეც შიდა კვოტა განისაზღვრა წინა (2017,2018) წლებში;</w:t>
      </w:r>
    </w:p>
    <w:p w:rsidR="002702D4" w:rsidRPr="00CC53B2" w:rsidRDefault="002702D4" w:rsidP="002702D4">
      <w:pPr>
        <w:jc w:val="both"/>
        <w:rPr>
          <w:rFonts w:ascii="Sylfaen" w:hAnsi="Sylfaen"/>
          <w:b/>
          <w:lang w:val="ka-GE"/>
        </w:rPr>
      </w:pPr>
      <w:r w:rsidRPr="00CC53B2">
        <w:rPr>
          <w:rFonts w:ascii="Sylfaen" w:hAnsi="Sylfaen"/>
          <w:b/>
          <w:lang w:val="ka-GE"/>
        </w:rPr>
        <w:t>ბ)  სპეციალურ კონტროლს დაქვემდებარებულ ფარმაცევტულ პროდუქტთან გათანაბრებულ იმ სამკურნალო საშუალებების, რომლებზეც შიდა კვოტები განსაზღვრული არ ყოფილა წინა წლებში, შიდა კვოტების დადგენის საკითხის მიზანშეწონილობის განხილვა.</w:t>
      </w:r>
    </w:p>
    <w:p w:rsidR="002702D4" w:rsidRPr="00CC53B2" w:rsidRDefault="002702D4" w:rsidP="002702D4">
      <w:pPr>
        <w:jc w:val="both"/>
        <w:rPr>
          <w:rFonts w:ascii="Sylfaen" w:hAnsi="Sylfaen"/>
          <w:b/>
          <w:lang w:val="ka-GE"/>
        </w:rPr>
      </w:pPr>
      <w:r w:rsidRPr="00CC53B2">
        <w:rPr>
          <w:rFonts w:ascii="Sylfaen" w:hAnsi="Sylfaen"/>
          <w:b/>
          <w:lang w:val="ka-GE"/>
        </w:rPr>
        <w:t>ვინაიდნ ამ ეტაპზე აქტუალურია ამოცანა „ა“, მის ფარგლებში, მართებულია, განხორციელდეს შემდეგი ღონისძიებები:</w:t>
      </w:r>
    </w:p>
    <w:p w:rsidR="002702D4" w:rsidRDefault="002702D4" w:rsidP="002702D4">
      <w:pPr>
        <w:jc w:val="both"/>
        <w:rPr>
          <w:rFonts w:ascii="Sylfaen" w:hAnsi="Sylfaen"/>
          <w:lang w:val="ka-GE"/>
        </w:rPr>
      </w:pPr>
      <w:r>
        <w:rPr>
          <w:rFonts w:ascii="Sylfaen" w:hAnsi="Sylfaen"/>
          <w:lang w:val="ka-GE"/>
        </w:rPr>
        <w:t xml:space="preserve">ა) წამლის სააგენტოს მიერ </w:t>
      </w:r>
      <w:r w:rsidR="00782E70" w:rsidRPr="00782E70">
        <w:rPr>
          <w:rFonts w:ascii="Sylfaen" w:hAnsi="Sylfaen"/>
          <w:lang w:val="ka-GE"/>
        </w:rPr>
        <w:t>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w:t>
      </w:r>
      <w:r w:rsidR="00782E70">
        <w:rPr>
          <w:rFonts w:ascii="Sylfaen" w:hAnsi="Sylfaen"/>
          <w:lang w:val="ka-GE"/>
        </w:rPr>
        <w:t>სა</w:t>
      </w:r>
      <w:r w:rsidR="00782E70" w:rsidRPr="00782E70">
        <w:rPr>
          <w:rFonts w:ascii="Sylfaen" w:hAnsi="Sylfaen"/>
          <w:lang w:val="ka-GE"/>
        </w:rPr>
        <w:t xml:space="preserve">  და  მოხმარებაზე </w:t>
      </w:r>
      <w:r w:rsidR="00782E70">
        <w:rPr>
          <w:rFonts w:ascii="Sylfaen" w:hAnsi="Sylfaen"/>
          <w:lang w:val="ka-GE"/>
        </w:rPr>
        <w:t xml:space="preserve">(მ.შ. </w:t>
      </w:r>
      <w:r w:rsidR="00782E70">
        <w:rPr>
          <w:rFonts w:ascii="Sylfaen" w:hAnsi="Sylfaen"/>
          <w:lang w:val="ka-GE"/>
        </w:rPr>
        <w:t>„შიდა კვოტებს“ დაქვემდებარებულ 6 ნივთიერებასთან დაკავშირებით</w:t>
      </w:r>
      <w:r w:rsidR="00782E70">
        <w:rPr>
          <w:rFonts w:ascii="Sylfaen" w:hAnsi="Sylfaen"/>
          <w:lang w:val="ka-GE"/>
        </w:rPr>
        <w:t>)</w:t>
      </w:r>
      <w:r w:rsidR="00782E70">
        <w:rPr>
          <w:rFonts w:ascii="Sylfaen" w:hAnsi="Sylfaen"/>
          <w:lang w:val="ka-GE"/>
        </w:rPr>
        <w:t xml:space="preserve"> </w:t>
      </w:r>
      <w:r w:rsidR="00CC53B2">
        <w:rPr>
          <w:rFonts w:ascii="Sylfaen" w:hAnsi="Sylfaen"/>
          <w:lang w:val="ka-GE"/>
        </w:rPr>
        <w:t xml:space="preserve">სტატისტიკური </w:t>
      </w:r>
      <w:r w:rsidR="00782E70">
        <w:rPr>
          <w:rFonts w:ascii="Sylfaen" w:hAnsi="Sylfaen"/>
          <w:lang w:val="ka-GE"/>
        </w:rPr>
        <w:t>ინფორმაციის ჯანმრთელობის დაცვის დეპარტამენტში წარდგენა (2019 წლის 10 აპრილის მდგომარეობით);</w:t>
      </w:r>
    </w:p>
    <w:p w:rsidR="00782E70" w:rsidRDefault="00782E70" w:rsidP="002702D4">
      <w:pPr>
        <w:jc w:val="both"/>
        <w:rPr>
          <w:rFonts w:ascii="Sylfaen" w:hAnsi="Sylfaen"/>
          <w:lang w:val="ka-GE"/>
        </w:rPr>
      </w:pPr>
      <w:r>
        <w:rPr>
          <w:rFonts w:ascii="Sylfaen" w:hAnsi="Sylfaen"/>
          <w:lang w:val="ka-GE"/>
        </w:rPr>
        <w:t xml:space="preserve">ბ) წამლის სააგენტოს მიერ </w:t>
      </w:r>
      <w:r w:rsidRPr="00782E70">
        <w:rPr>
          <w:rFonts w:ascii="Sylfaen" w:hAnsi="Sylfaen"/>
          <w:lang w:val="ka-GE"/>
        </w:rPr>
        <w:t>პირველი ჯგუფის ფარმაცევტული პროდუქტის ლეგალური ბრუნვის წესების დარღვევის ფაქტები</w:t>
      </w:r>
      <w:r>
        <w:rPr>
          <w:rFonts w:ascii="Sylfaen" w:hAnsi="Sylfaen"/>
          <w:lang w:val="ka-GE"/>
        </w:rPr>
        <w:t xml:space="preserve">ს შესახებ ინფორმაციის </w:t>
      </w:r>
      <w:r w:rsidRPr="00782E70">
        <w:rPr>
          <w:rFonts w:ascii="Sylfaen" w:hAnsi="Sylfaen"/>
          <w:lang w:val="ka-GE"/>
        </w:rPr>
        <w:t>ჯანმრთელობის დაცვის დეპარტამენტში წარდგენა</w:t>
      </w:r>
      <w:r>
        <w:rPr>
          <w:rFonts w:ascii="Sylfaen" w:hAnsi="Sylfaen"/>
          <w:lang w:val="ka-GE"/>
        </w:rPr>
        <w:t>;</w:t>
      </w:r>
    </w:p>
    <w:p w:rsidR="00782E70" w:rsidRDefault="00782E70" w:rsidP="002702D4">
      <w:pPr>
        <w:jc w:val="both"/>
        <w:rPr>
          <w:rFonts w:ascii="Sylfaen" w:hAnsi="Sylfaen"/>
          <w:lang w:val="ka-GE"/>
        </w:rPr>
      </w:pPr>
      <w:r>
        <w:rPr>
          <w:rFonts w:ascii="Sylfaen" w:hAnsi="Sylfaen"/>
          <w:lang w:val="ka-GE"/>
        </w:rPr>
        <w:t xml:space="preserve">გ) </w:t>
      </w:r>
      <w:r w:rsidR="00CC53B2">
        <w:rPr>
          <w:rFonts w:ascii="Sylfaen" w:hAnsi="Sylfaen"/>
          <w:lang w:val="ka-GE"/>
        </w:rPr>
        <w:t xml:space="preserve">ჯანმრთელობის დაცვის დეპარტამენტის მიერ </w:t>
      </w:r>
      <w:r w:rsidRPr="00782E70">
        <w:rPr>
          <w:rFonts w:ascii="Sylfaen" w:hAnsi="Sylfaen"/>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მიზანშეწონილობისა  და კვოტის ოდენობის თაობაზე წინადადებებისა და რეკომენდაციების შემუშავების მიზნით“ შექმნილი საბჭოს</w:t>
      </w:r>
      <w:r>
        <w:rPr>
          <w:rFonts w:ascii="Sylfaen" w:hAnsi="Sylfaen"/>
          <w:lang w:val="ka-GE"/>
        </w:rPr>
        <w:t xml:space="preserve"> შემადგენლობის განახლება;</w:t>
      </w:r>
    </w:p>
    <w:p w:rsidR="00782E70" w:rsidRDefault="00782E70" w:rsidP="002702D4">
      <w:pPr>
        <w:jc w:val="both"/>
        <w:rPr>
          <w:rFonts w:ascii="Sylfaen" w:hAnsi="Sylfaen"/>
          <w:lang w:val="ka-GE"/>
        </w:rPr>
      </w:pPr>
      <w:r>
        <w:rPr>
          <w:rFonts w:ascii="Sylfaen" w:hAnsi="Sylfaen"/>
          <w:lang w:val="ka-GE"/>
        </w:rPr>
        <w:t xml:space="preserve">დ) </w:t>
      </w:r>
      <w:r w:rsidRPr="00782E70">
        <w:rPr>
          <w:rFonts w:ascii="Sylfaen" w:hAnsi="Sylfaen"/>
          <w:lang w:val="ka-GE"/>
        </w:rPr>
        <w:t>წამლის სააგენტოს, ჯანმრთელობისა და იურიდიული დეპარტამენტ</w:t>
      </w:r>
      <w:r w:rsidR="00CC53B2">
        <w:rPr>
          <w:rFonts w:ascii="Sylfaen" w:hAnsi="Sylfaen"/>
          <w:lang w:val="ka-GE"/>
        </w:rPr>
        <w:t>ებ</w:t>
      </w:r>
      <w:r w:rsidRPr="00782E70">
        <w:rPr>
          <w:rFonts w:ascii="Sylfaen" w:hAnsi="Sylfaen"/>
          <w:lang w:val="ka-GE"/>
        </w:rPr>
        <w:t>ის მონაწილეობით</w:t>
      </w:r>
      <w:r>
        <w:rPr>
          <w:rFonts w:ascii="Sylfaen" w:hAnsi="Sylfaen"/>
          <w:lang w:val="ka-GE"/>
        </w:rPr>
        <w:t xml:space="preserve"> შიდა შეხვედრის ორგანიზება და </w:t>
      </w:r>
      <w:r w:rsidR="00CC53B2">
        <w:rPr>
          <w:rFonts w:ascii="Sylfaen" w:hAnsi="Sylfaen"/>
          <w:lang w:val="ka-GE"/>
        </w:rPr>
        <w:t xml:space="preserve">წამლის სააგენტოს მიერ წარმოდგენილი ინფორმაციის საფუძველზე </w:t>
      </w:r>
      <w:r>
        <w:rPr>
          <w:rFonts w:ascii="Sylfaen" w:hAnsi="Sylfaen"/>
          <w:lang w:val="ka-GE"/>
        </w:rPr>
        <w:t xml:space="preserve">2019 წლის </w:t>
      </w:r>
      <w:r w:rsidR="00CC53B2">
        <w:rPr>
          <w:rFonts w:ascii="Sylfaen" w:hAnsi="Sylfaen"/>
          <w:lang w:val="ka-GE"/>
        </w:rPr>
        <w:t xml:space="preserve">ქვეყნის </w:t>
      </w:r>
      <w:r>
        <w:rPr>
          <w:rFonts w:ascii="Sylfaen" w:hAnsi="Sylfaen"/>
          <w:lang w:val="ka-GE"/>
        </w:rPr>
        <w:t>შიდა კვოტების განხილვა;</w:t>
      </w:r>
    </w:p>
    <w:p w:rsidR="00782E70" w:rsidRDefault="00782E70" w:rsidP="002702D4">
      <w:pPr>
        <w:jc w:val="both"/>
        <w:rPr>
          <w:rFonts w:ascii="Sylfaen" w:hAnsi="Sylfaen"/>
          <w:lang w:val="ka-GE"/>
        </w:rPr>
      </w:pPr>
      <w:r>
        <w:rPr>
          <w:rFonts w:ascii="Sylfaen" w:hAnsi="Sylfaen"/>
          <w:lang w:val="ka-GE"/>
        </w:rPr>
        <w:t xml:space="preserve">ე) </w:t>
      </w:r>
      <w:r w:rsidR="00CC53B2" w:rsidRPr="00CC53B2">
        <w:rPr>
          <w:rFonts w:ascii="Sylfaen" w:hAnsi="Sylfaen"/>
          <w:lang w:val="ka-GE"/>
        </w:rPr>
        <w:t>წინასწარი შეხვედრის ორგანიზებ</w:t>
      </w:r>
      <w:r w:rsidR="00CC53B2">
        <w:rPr>
          <w:rFonts w:ascii="Sylfaen" w:hAnsi="Sylfaen"/>
          <w:lang w:val="ka-GE"/>
        </w:rPr>
        <w:t xml:space="preserve">ის მიზნით </w:t>
      </w:r>
      <w:r w:rsidR="00CC53B2" w:rsidRPr="00CC53B2">
        <w:rPr>
          <w:rFonts w:ascii="Sylfaen" w:hAnsi="Sylfaen"/>
          <w:lang w:val="ka-GE"/>
        </w:rPr>
        <w:t>შინაგან საქმეთა სამინისტროს</w:t>
      </w:r>
      <w:r w:rsidR="00CC53B2">
        <w:rPr>
          <w:rFonts w:ascii="Sylfaen" w:hAnsi="Sylfaen"/>
          <w:lang w:val="ka-GE"/>
        </w:rPr>
        <w:t>თვის დოკუმენტების (</w:t>
      </w:r>
      <w:r w:rsidR="00CC53B2" w:rsidRPr="00CC53B2">
        <w:rPr>
          <w:rFonts w:ascii="Sylfaen" w:hAnsi="Sylfaen"/>
          <w:lang w:val="ka-GE"/>
        </w:rPr>
        <w:t>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იმპორტსა  და  მოხმარებაზე (მ.შ. „შიდა კვოტებს“ დაქვემდებარებულ 6 ნივთიერებასთან დაკავშირებით) სტატისტიკური ინფორმაცი</w:t>
      </w:r>
      <w:r w:rsidR="00CC53B2">
        <w:rPr>
          <w:rFonts w:ascii="Sylfaen" w:hAnsi="Sylfaen"/>
          <w:lang w:val="ka-GE"/>
        </w:rPr>
        <w:t xml:space="preserve">ა, </w:t>
      </w:r>
      <w:r w:rsidR="00CC53B2" w:rsidRPr="00CC53B2">
        <w:rPr>
          <w:rFonts w:ascii="Sylfaen" w:hAnsi="Sylfaen"/>
          <w:lang w:val="ka-GE"/>
        </w:rPr>
        <w:t>პირველი ჯგუფის ფარმაცევტული პროდუქტის ლეგალური ბრუნვის წესების დარღვევის ფაქტების შესახებ ინფორმაცი</w:t>
      </w:r>
      <w:r w:rsidR="00CC53B2">
        <w:rPr>
          <w:rFonts w:ascii="Sylfaen" w:hAnsi="Sylfaen"/>
          <w:lang w:val="ka-GE"/>
        </w:rPr>
        <w:t xml:space="preserve"> და სხვ. ) გადაგზავნა;</w:t>
      </w:r>
    </w:p>
    <w:p w:rsidR="00782E70" w:rsidRDefault="00CC53B2" w:rsidP="002702D4">
      <w:pPr>
        <w:jc w:val="both"/>
        <w:rPr>
          <w:rFonts w:ascii="Sylfaen" w:hAnsi="Sylfaen"/>
          <w:lang w:val="ka-GE"/>
        </w:rPr>
      </w:pPr>
      <w:r>
        <w:rPr>
          <w:rFonts w:ascii="Sylfaen" w:hAnsi="Sylfaen"/>
          <w:lang w:val="ka-GE"/>
        </w:rPr>
        <w:t>ვ</w:t>
      </w:r>
      <w:r w:rsidR="00782E70">
        <w:rPr>
          <w:rFonts w:ascii="Sylfaen" w:hAnsi="Sylfaen"/>
          <w:lang w:val="ka-GE"/>
        </w:rPr>
        <w:t>) წამლის სააგენტოს, ჯანმრთელობისა და იურიდიული დეპარტამენტ</w:t>
      </w:r>
      <w:r>
        <w:rPr>
          <w:rFonts w:ascii="Sylfaen" w:hAnsi="Sylfaen"/>
          <w:lang w:val="ka-GE"/>
        </w:rPr>
        <w:t>ებ</w:t>
      </w:r>
      <w:r w:rsidR="00782E70">
        <w:rPr>
          <w:rFonts w:ascii="Sylfaen" w:hAnsi="Sylfaen"/>
          <w:lang w:val="ka-GE"/>
        </w:rPr>
        <w:t xml:space="preserve">ის მონაწილეობით შინაგან საქმეთა სამინისტროსთან </w:t>
      </w:r>
      <w:r>
        <w:rPr>
          <w:rFonts w:ascii="Sylfaen" w:hAnsi="Sylfaen"/>
          <w:lang w:val="ka-GE"/>
        </w:rPr>
        <w:t>წ</w:t>
      </w:r>
      <w:r w:rsidR="00782E70">
        <w:rPr>
          <w:rFonts w:ascii="Sylfaen" w:hAnsi="Sylfaen"/>
          <w:lang w:val="ka-GE"/>
        </w:rPr>
        <w:t xml:space="preserve">ინასწარი შეხვედრის </w:t>
      </w:r>
      <w:r>
        <w:rPr>
          <w:rFonts w:ascii="Sylfaen" w:hAnsi="Sylfaen"/>
          <w:lang w:val="ka-GE"/>
        </w:rPr>
        <w:t xml:space="preserve">ჩატარება და </w:t>
      </w:r>
      <w:r w:rsidRPr="00CC53B2">
        <w:rPr>
          <w:rFonts w:ascii="Sylfaen" w:hAnsi="Sylfaen"/>
          <w:lang w:val="ka-GE"/>
        </w:rPr>
        <w:t xml:space="preserve">„სპეციალურ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w:t>
      </w:r>
      <w:r w:rsidRPr="00CC53B2">
        <w:rPr>
          <w:rFonts w:ascii="Sylfaen" w:hAnsi="Sylfaen"/>
          <w:lang w:val="ka-GE"/>
        </w:rPr>
        <w:lastRenderedPageBreak/>
        <w:t>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მიზანშეწონილობისა  და კვოტის ოდენობის თაობაზე წინადადებებისა და რეკომენდაციების შემუშავების მიზნით“ შექმნილი საბჭოს</w:t>
      </w:r>
      <w:r>
        <w:rPr>
          <w:rFonts w:ascii="Sylfaen" w:hAnsi="Sylfaen"/>
          <w:lang w:val="ka-GE"/>
        </w:rPr>
        <w:t xml:space="preserve"> სხდომაზე დასამტკიცებელი კვოტების თაობაზე რეკომენდაციების მომზადება</w:t>
      </w:r>
      <w:bookmarkStart w:id="0" w:name="_GoBack"/>
      <w:bookmarkEnd w:id="0"/>
      <w:r>
        <w:rPr>
          <w:rFonts w:ascii="Sylfaen" w:hAnsi="Sylfaen"/>
          <w:lang w:val="ka-GE"/>
        </w:rPr>
        <w:t>;</w:t>
      </w:r>
    </w:p>
    <w:p w:rsidR="00CC53B2" w:rsidRDefault="00CC53B2" w:rsidP="002702D4">
      <w:pPr>
        <w:jc w:val="both"/>
        <w:rPr>
          <w:rFonts w:ascii="Sylfaen" w:hAnsi="Sylfaen"/>
          <w:lang w:val="ka-GE"/>
        </w:rPr>
      </w:pPr>
      <w:r>
        <w:rPr>
          <w:rFonts w:ascii="Sylfaen" w:hAnsi="Sylfaen"/>
          <w:lang w:val="ka-GE"/>
        </w:rPr>
        <w:t xml:space="preserve">ზ)  </w:t>
      </w:r>
      <w:r w:rsidRPr="00CC53B2">
        <w:rPr>
          <w:rFonts w:ascii="Sylfaen" w:hAnsi="Sylfaen"/>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მიზანშეწონილობისა  და კვოტის ოდენობის თაობაზე წინადადებებისა და რეკომენდაციების შემუშავების მიზნით“ შექმნილი საბჭოს</w:t>
      </w:r>
      <w:r>
        <w:rPr>
          <w:rFonts w:ascii="Sylfaen" w:hAnsi="Sylfaen"/>
          <w:lang w:val="ka-GE"/>
        </w:rPr>
        <w:t xml:space="preserve"> სხდომის მოწვევა;</w:t>
      </w:r>
    </w:p>
    <w:p w:rsidR="00CC53B2" w:rsidRPr="002702D4" w:rsidRDefault="00CC53B2" w:rsidP="002702D4">
      <w:pPr>
        <w:jc w:val="both"/>
        <w:rPr>
          <w:rFonts w:ascii="Sylfaen" w:hAnsi="Sylfaen"/>
          <w:lang w:val="ka-GE"/>
        </w:rPr>
      </w:pPr>
      <w:r>
        <w:rPr>
          <w:rFonts w:ascii="Sylfaen" w:hAnsi="Sylfaen"/>
          <w:lang w:val="ka-GE"/>
        </w:rPr>
        <w:t>თ) 2019 წლის ქვეყნის შიდა კვოტების დამტკიცება.</w:t>
      </w:r>
    </w:p>
    <w:sectPr w:rsidR="00CC53B2" w:rsidRPr="002702D4"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53"/>
    <w:rsid w:val="002702D4"/>
    <w:rsid w:val="00623270"/>
    <w:rsid w:val="006E3D41"/>
    <w:rsid w:val="00782E70"/>
    <w:rsid w:val="0078328D"/>
    <w:rsid w:val="00B36DB6"/>
    <w:rsid w:val="00CC53B2"/>
    <w:rsid w:val="00D0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2</cp:revision>
  <dcterms:created xsi:type="dcterms:W3CDTF">2019-04-19T17:33:00Z</dcterms:created>
  <dcterms:modified xsi:type="dcterms:W3CDTF">2019-04-19T18:03:00Z</dcterms:modified>
</cp:coreProperties>
</file>